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Default="000866FC" w:rsidP="000866FC"/>
                          <w:p w:rsidR="000866FC" w:rsidRDefault="000866FC" w:rsidP="000866F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Default="000866FC" w:rsidP="000866FC"/>
                    <w:p w:rsidR="000866FC" w:rsidRDefault="000866FC" w:rsidP="000866FC"/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Pr="00F46698" w:rsidRDefault="0087686D" w:rsidP="00F46698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0.15pt;margin-top:38.65pt;width:311.5pt;height:17.6pt;z-index:251661312" fillcolor="black" stroked="f">
            <v:shadow color="#868686"/>
            <v:textpath style="font-family:&quot;Verdana&quot;;font-size:14pt;font-weight:bold;v-text-kern:t" trim="t" fitpath="t" string="LAPORAN  KINERJA INDIVIDU"/>
          </v:shape>
        </w:pict>
      </w:r>
      <w:r>
        <w:rPr>
          <w:rFonts w:ascii="Tahoma" w:hAnsi="Tahoma"/>
          <w:noProof/>
          <w:sz w:val="20"/>
          <w:szCs w:val="20"/>
        </w:rPr>
        <w:pict>
          <v:shape id="_x0000_s1032" type="#_x0000_t136" style="position:absolute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0866FC" w:rsidP="000866FC">
      <w:pPr>
        <w:spacing w:before="240"/>
        <w:jc w:val="center"/>
      </w:pPr>
    </w:p>
    <w:p w:rsidR="000866FC" w:rsidRPr="001F5FDD" w:rsidRDefault="0087686D" w:rsidP="000866FC">
      <w:pPr>
        <w:spacing w:before="240"/>
        <w:jc w:val="center"/>
        <w:rPr>
          <w:lang w:val="id-ID"/>
        </w:rPr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64.55pt;margin-top:.4pt;width:317.1pt;height:64.95pt;z-index:251663360" fillcolor="black" stroked="f">
            <v:shadow color="#868686"/>
            <v:textpath style="font-family:&quot;Verdana&quot;;font-size:14pt;font-weight:bold;v-text-kern:t" trim="t" fitpath="t" string="PENGATMINISTRASI SARANA DAN PRASARANA&#10;KECAMATAN BULULAWANG&#10;TAHUN 2019"/>
          </v:shape>
        </w:pict>
      </w:r>
      <w:r w:rsidR="00F46698">
        <w:rPr>
          <w:lang w:val="id-ID"/>
        </w:rPr>
        <w:t xml:space="preserve">     </w:t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Default="000866FC" w:rsidP="005741C0">
      <w:pPr>
        <w:spacing w:after="0" w:line="240" w:lineRule="auto"/>
        <w:ind w:right="431"/>
        <w:rPr>
          <w:sz w:val="28"/>
          <w:szCs w:val="28"/>
          <w:lang w:val="id-ID"/>
        </w:rPr>
      </w:pPr>
    </w:p>
    <w:p w:rsidR="005741C0" w:rsidRPr="005741C0" w:rsidRDefault="005741C0" w:rsidP="005741C0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0866FC" w:rsidRPr="005B1979" w:rsidRDefault="005741C0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 TAHUN </w:t>
      </w:r>
      <w:r w:rsidR="005B1979">
        <w:rPr>
          <w:rFonts w:ascii="Verdana" w:hAnsi="Verdana" w:cs="Times New Roman"/>
          <w:b/>
          <w:sz w:val="36"/>
          <w:szCs w:val="48"/>
        </w:rPr>
        <w:t>20</w:t>
      </w:r>
      <w:r w:rsidR="005B1979">
        <w:rPr>
          <w:rFonts w:ascii="Verdana" w:hAnsi="Verdana" w:cs="Times New Roman"/>
          <w:b/>
          <w:sz w:val="36"/>
          <w:szCs w:val="48"/>
          <w:lang w:val="id-ID"/>
        </w:rPr>
        <w:t>20</w:t>
      </w:r>
    </w:p>
    <w:p w:rsidR="005741C0" w:rsidRPr="001B25A3" w:rsidRDefault="005741C0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</w:p>
    <w:p w:rsidR="00F46698" w:rsidRPr="00F46698" w:rsidRDefault="00F46698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</w:p>
    <w:p w:rsidR="00FD7575" w:rsidRPr="001B25A3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1B25A3">
        <w:rPr>
          <w:rFonts w:ascii="Arial" w:hAnsi="Arial" w:cs="Arial"/>
          <w:b/>
          <w:bCs/>
          <w:sz w:val="28"/>
          <w:szCs w:val="28"/>
        </w:rPr>
        <w:t>TAHUN 201</w:t>
      </w:r>
      <w:r w:rsidR="001B25A3">
        <w:rPr>
          <w:rFonts w:ascii="Arial" w:hAnsi="Arial" w:cs="Arial"/>
          <w:b/>
          <w:bCs/>
          <w:sz w:val="28"/>
          <w:szCs w:val="28"/>
          <w:lang w:val="id-ID"/>
        </w:rPr>
        <w:t>9</w:t>
      </w:r>
    </w:p>
    <w:p w:rsidR="008801CF" w:rsidRPr="00936C24" w:rsidRDefault="00C97806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 xml:space="preserve">PENGATMINISTRASI </w:t>
      </w:r>
      <w:r w:rsidR="003D1FBF">
        <w:rPr>
          <w:rFonts w:ascii="Arial" w:hAnsi="Arial" w:cs="Arial"/>
          <w:b/>
          <w:sz w:val="24"/>
          <w:szCs w:val="24"/>
          <w:lang w:val="id-ID"/>
        </w:rPr>
        <w:t>SARANA DAN PRASARANA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B75984" w:rsidRPr="00127CF1" w:rsidRDefault="007435ED" w:rsidP="003B1C1B">
      <w:pPr>
        <w:spacing w:after="0" w:line="360" w:lineRule="auto"/>
        <w:ind w:left="709"/>
        <w:jc w:val="both"/>
        <w:rPr>
          <w:rFonts w:ascii="Arial" w:hAnsi="Arial" w:cs="Arial"/>
          <w:sz w:val="24"/>
          <w:szCs w:val="24"/>
          <w:lang w:val="id-ID"/>
        </w:rPr>
      </w:pPr>
      <w:r w:rsidRPr="00127CF1">
        <w:rPr>
          <w:rFonts w:ascii="Arial" w:hAnsi="Arial" w:cs="Arial"/>
          <w:sz w:val="24"/>
          <w:szCs w:val="24"/>
          <w:lang w:val="id-ID"/>
        </w:rPr>
        <w:t>Pengurus barang</w:t>
      </w:r>
      <w:r w:rsidR="00F33DF0" w:rsidRPr="00127CF1">
        <w:rPr>
          <w:rFonts w:ascii="Arial" w:hAnsi="Arial" w:cs="Arial"/>
          <w:sz w:val="24"/>
          <w:szCs w:val="24"/>
          <w:lang w:val="id-ID"/>
        </w:rPr>
        <w:t xml:space="preserve"> m</w:t>
      </w:r>
      <w:r w:rsidR="00B75984" w:rsidRPr="00127CF1">
        <w:rPr>
          <w:rFonts w:ascii="Arial" w:hAnsi="Arial" w:cs="Arial"/>
          <w:sz w:val="24"/>
          <w:szCs w:val="24"/>
          <w:lang w:val="id-ID"/>
        </w:rPr>
        <w:t>empunyai tugas:</w:t>
      </w:r>
    </w:p>
    <w:p w:rsidR="00367E88" w:rsidRPr="00127CF1" w:rsidRDefault="00367E88" w:rsidP="00367E88">
      <w:pPr>
        <w:numPr>
          <w:ilvl w:val="0"/>
          <w:numId w:val="43"/>
        </w:numPr>
        <w:tabs>
          <w:tab w:val="clear" w:pos="720"/>
        </w:tabs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127CF1">
        <w:rPr>
          <w:rFonts w:ascii="Arial" w:hAnsi="Arial" w:cs="Arial"/>
          <w:sz w:val="24"/>
          <w:szCs w:val="24"/>
          <w:lang w:val="id-ID"/>
        </w:rPr>
        <w:t xml:space="preserve">Membantu menginventariskan dan pengamanan Aset yang ada </w:t>
      </w:r>
    </w:p>
    <w:p w:rsidR="00367E88" w:rsidRPr="00127CF1" w:rsidRDefault="00367E88" w:rsidP="00367E88">
      <w:pPr>
        <w:numPr>
          <w:ilvl w:val="0"/>
          <w:numId w:val="43"/>
        </w:numPr>
        <w:tabs>
          <w:tab w:val="clear" w:pos="720"/>
        </w:tabs>
        <w:spacing w:after="0" w:line="360" w:lineRule="auto"/>
        <w:ind w:left="1134"/>
        <w:jc w:val="both"/>
        <w:rPr>
          <w:rFonts w:ascii="Arial" w:hAnsi="Arial" w:cs="Arial"/>
          <w:sz w:val="24"/>
          <w:szCs w:val="24"/>
          <w:lang w:val="id-ID"/>
        </w:rPr>
      </w:pPr>
      <w:r w:rsidRPr="00127CF1">
        <w:rPr>
          <w:rFonts w:ascii="Arial" w:hAnsi="Arial" w:cs="Arial"/>
          <w:sz w:val="24"/>
          <w:szCs w:val="24"/>
          <w:lang w:val="id-ID"/>
        </w:rPr>
        <w:t xml:space="preserve">Membantu membuat laporan Aset ke Badan Pengelolaan Keuangan Daerah </w:t>
      </w:r>
    </w:p>
    <w:p w:rsidR="00367E88" w:rsidRPr="00127CF1" w:rsidRDefault="00367E88" w:rsidP="00367E88">
      <w:pPr>
        <w:numPr>
          <w:ilvl w:val="0"/>
          <w:numId w:val="43"/>
        </w:numPr>
        <w:tabs>
          <w:tab w:val="clear" w:pos="720"/>
        </w:tabs>
        <w:spacing w:after="0" w:line="360" w:lineRule="auto"/>
        <w:ind w:left="1134"/>
        <w:rPr>
          <w:rFonts w:ascii="Arial" w:hAnsi="Arial" w:cs="Arial"/>
          <w:b/>
          <w:bCs/>
          <w:sz w:val="24"/>
          <w:szCs w:val="24"/>
        </w:rPr>
      </w:pPr>
      <w:r w:rsidRPr="00127CF1">
        <w:rPr>
          <w:rFonts w:ascii="Arial" w:hAnsi="Arial" w:cs="Arial"/>
          <w:sz w:val="24"/>
          <w:szCs w:val="24"/>
          <w:lang w:val="id-ID"/>
        </w:rPr>
        <w:t>Membantu tugas lain yang diberikan oleh Kasubag umum. Kepegawaian, Keuangan dan Aset</w:t>
      </w:r>
    </w:p>
    <w:p w:rsidR="007435ED" w:rsidRPr="00367E88" w:rsidRDefault="007435ED" w:rsidP="007435ED">
      <w:pPr>
        <w:spacing w:after="0" w:line="360" w:lineRule="auto"/>
        <w:ind w:left="1134"/>
        <w:rPr>
          <w:rFonts w:ascii="Arial" w:hAnsi="Arial" w:cs="Arial"/>
          <w:b/>
          <w:bCs/>
          <w:sz w:val="24"/>
          <w:szCs w:val="24"/>
        </w:rPr>
      </w:pPr>
    </w:p>
    <w:p w:rsidR="004F1148" w:rsidRPr="00BE790B" w:rsidRDefault="00BE509B" w:rsidP="00367E88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1B25A3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1B25A3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1B25A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BB437E">
        <w:rPr>
          <w:rFonts w:ascii="Arial" w:hAnsi="Arial" w:cs="Arial"/>
          <w:b/>
          <w:bCs/>
          <w:sz w:val="24"/>
          <w:szCs w:val="24"/>
          <w:lang w:val="id-ID"/>
        </w:rPr>
        <w:t>9</w:t>
      </w:r>
    </w:p>
    <w:tbl>
      <w:tblPr>
        <w:tblW w:w="0" w:type="auto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854"/>
        <w:gridCol w:w="3429"/>
        <w:gridCol w:w="1524"/>
      </w:tblGrid>
      <w:tr w:rsidR="00367E88" w:rsidRPr="00691D67" w:rsidTr="00367E88">
        <w:tc>
          <w:tcPr>
            <w:tcW w:w="567" w:type="dxa"/>
            <w:shd w:val="clear" w:color="auto" w:fill="BFBFBF"/>
            <w:vAlign w:val="center"/>
          </w:tcPr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854" w:type="dxa"/>
            <w:shd w:val="clear" w:color="auto" w:fill="BFBFBF"/>
            <w:vAlign w:val="center"/>
          </w:tcPr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429" w:type="dxa"/>
            <w:shd w:val="clear" w:color="auto" w:fill="BFBFBF"/>
            <w:vAlign w:val="center"/>
          </w:tcPr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524" w:type="dxa"/>
            <w:shd w:val="clear" w:color="auto" w:fill="BFBFBF"/>
            <w:vAlign w:val="center"/>
          </w:tcPr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367E88" w:rsidRPr="00691D67" w:rsidRDefault="00367E88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367E88" w:rsidRPr="00691D67" w:rsidTr="003B1C1B">
        <w:tc>
          <w:tcPr>
            <w:tcW w:w="567" w:type="dxa"/>
          </w:tcPr>
          <w:p w:rsidR="00367E88" w:rsidRPr="00691D67" w:rsidRDefault="00367E88" w:rsidP="003B1C1B">
            <w:pPr>
              <w:spacing w:before="120"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854" w:type="dxa"/>
          </w:tcPr>
          <w:p w:rsidR="00367E88" w:rsidRPr="00D57F24" w:rsidRDefault="00367E88" w:rsidP="003B1C1B">
            <w:pPr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D57F24">
              <w:rPr>
                <w:rFonts w:ascii="Arial" w:hAnsi="Arial" w:cs="Arial"/>
              </w:rPr>
              <w:t>Tertib</w:t>
            </w:r>
            <w:proofErr w:type="spellEnd"/>
            <w:r w:rsidRPr="00D57F24">
              <w:rPr>
                <w:rFonts w:ascii="Arial" w:hAnsi="Arial" w:cs="Arial"/>
              </w:rPr>
              <w:t xml:space="preserve"> </w:t>
            </w:r>
            <w:proofErr w:type="spellStart"/>
            <w:r w:rsidRPr="00D57F24">
              <w:rPr>
                <w:rFonts w:ascii="Arial" w:hAnsi="Arial" w:cs="Arial"/>
              </w:rPr>
              <w:t>Administrasi</w:t>
            </w:r>
            <w:proofErr w:type="spellEnd"/>
            <w:r w:rsidRPr="00D57F24">
              <w:rPr>
                <w:rFonts w:ascii="Arial" w:hAnsi="Arial" w:cs="Arial"/>
              </w:rPr>
              <w:t xml:space="preserve"> </w:t>
            </w:r>
            <w:proofErr w:type="spellStart"/>
            <w:r w:rsidRPr="00D57F24">
              <w:rPr>
                <w:rFonts w:ascii="Arial" w:hAnsi="Arial" w:cs="Arial"/>
              </w:rPr>
              <w:t>Barang</w:t>
            </w:r>
            <w:proofErr w:type="spellEnd"/>
          </w:p>
        </w:tc>
        <w:tc>
          <w:tcPr>
            <w:tcW w:w="3429" w:type="dxa"/>
            <w:vAlign w:val="center"/>
          </w:tcPr>
          <w:p w:rsidR="003B1C1B" w:rsidRPr="003B1C1B" w:rsidRDefault="00367E88" w:rsidP="003B1C1B">
            <w:pPr>
              <w:pStyle w:val="ListParagraph"/>
              <w:numPr>
                <w:ilvl w:val="0"/>
                <w:numId w:val="35"/>
              </w:numPr>
              <w:spacing w:before="120"/>
              <w:rPr>
                <w:rFonts w:ascii="Arial" w:eastAsiaTheme="minorHAnsi" w:hAnsi="Arial" w:cs="Arial"/>
              </w:rPr>
            </w:pPr>
            <w:proofErr w:type="spellStart"/>
            <w:r w:rsidRPr="00D57F24">
              <w:rPr>
                <w:rFonts w:ascii="Arial" w:hAnsi="Arial" w:cs="Arial"/>
              </w:rPr>
              <w:t>Jumlah</w:t>
            </w:r>
            <w:proofErr w:type="spellEnd"/>
            <w:r w:rsidRPr="00D57F24">
              <w:rPr>
                <w:rFonts w:ascii="Arial" w:hAnsi="Arial" w:cs="Arial"/>
              </w:rPr>
              <w:t xml:space="preserve"> </w:t>
            </w:r>
            <w:r w:rsidR="003B1C1B">
              <w:rPr>
                <w:rFonts w:ascii="Arial" w:hAnsi="Arial" w:cs="Arial"/>
                <w:lang w:val="id-ID"/>
              </w:rPr>
              <w:t xml:space="preserve">aset </w:t>
            </w:r>
            <w:r w:rsidR="00E80587">
              <w:rPr>
                <w:rFonts w:ascii="Arial" w:hAnsi="Arial" w:cs="Arial"/>
                <w:lang w:val="id-ID"/>
              </w:rPr>
              <w:t xml:space="preserve"> yang terdokumentasi</w:t>
            </w:r>
          </w:p>
          <w:p w:rsidR="003B1C1B" w:rsidRPr="003B1C1B" w:rsidRDefault="003B1C1B" w:rsidP="003B1C1B">
            <w:pPr>
              <w:pStyle w:val="ListParagraph"/>
              <w:numPr>
                <w:ilvl w:val="0"/>
                <w:numId w:val="35"/>
              </w:numPr>
              <w:spacing w:before="120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  <w:lang w:val="id-ID"/>
              </w:rPr>
              <w:t>Jumlah Laporan Inventaris Barang</w:t>
            </w:r>
          </w:p>
          <w:p w:rsidR="00367E88" w:rsidRPr="00D57F24" w:rsidRDefault="003B1C1B" w:rsidP="003B1C1B">
            <w:pPr>
              <w:pStyle w:val="ListParagraph"/>
              <w:numPr>
                <w:ilvl w:val="0"/>
                <w:numId w:val="35"/>
              </w:numPr>
              <w:spacing w:before="120"/>
              <w:rPr>
                <w:rFonts w:ascii="Arial" w:eastAsiaTheme="minorHAnsi" w:hAnsi="Arial" w:cs="Arial"/>
              </w:rPr>
            </w:pPr>
            <w:r>
              <w:rPr>
                <w:rFonts w:ascii="Arial" w:hAnsi="Arial" w:cs="Arial"/>
                <w:lang w:val="id-ID"/>
              </w:rPr>
              <w:t>Jumlah Laporan Pengadaan</w:t>
            </w:r>
            <w:r w:rsidR="00367E88" w:rsidRPr="00D57F24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524" w:type="dxa"/>
          </w:tcPr>
          <w:p w:rsidR="00367E88" w:rsidRPr="005741C0" w:rsidRDefault="005741C0" w:rsidP="003B1C1B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5741C0">
              <w:rPr>
                <w:rFonts w:ascii="Arial" w:hAnsi="Arial" w:cs="Arial"/>
                <w:lang w:val="id-ID"/>
              </w:rPr>
              <w:t>120</w:t>
            </w:r>
            <w:r w:rsidR="00E80587" w:rsidRPr="005741C0">
              <w:rPr>
                <w:rFonts w:ascii="Arial" w:hAnsi="Arial" w:cs="Arial"/>
                <w:lang w:val="id-ID"/>
              </w:rPr>
              <w:t xml:space="preserve"> </w:t>
            </w:r>
            <w:r w:rsidR="003B1C1B" w:rsidRPr="005741C0">
              <w:rPr>
                <w:rFonts w:ascii="Arial" w:hAnsi="Arial" w:cs="Arial"/>
                <w:lang w:val="id-ID"/>
              </w:rPr>
              <w:t xml:space="preserve"> Jenis</w:t>
            </w:r>
          </w:p>
          <w:p w:rsidR="003B1C1B" w:rsidRPr="005741C0" w:rsidRDefault="003B1C1B" w:rsidP="003B1C1B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3B1C1B" w:rsidRPr="005741C0" w:rsidRDefault="00E80587" w:rsidP="003B1C1B">
            <w:pPr>
              <w:spacing w:after="0"/>
              <w:rPr>
                <w:rFonts w:ascii="Arial" w:hAnsi="Arial" w:cs="Arial"/>
                <w:lang w:val="id-ID"/>
              </w:rPr>
            </w:pPr>
            <w:r w:rsidRPr="005741C0">
              <w:rPr>
                <w:rFonts w:ascii="Arial" w:hAnsi="Arial" w:cs="Arial"/>
                <w:lang w:val="id-ID"/>
              </w:rPr>
              <w:t xml:space="preserve">4 </w:t>
            </w:r>
            <w:r w:rsidR="003B1C1B" w:rsidRPr="005741C0">
              <w:rPr>
                <w:rFonts w:ascii="Arial" w:hAnsi="Arial" w:cs="Arial"/>
                <w:lang w:val="id-ID"/>
              </w:rPr>
              <w:t>laporan</w:t>
            </w:r>
          </w:p>
          <w:p w:rsidR="003B1C1B" w:rsidRPr="005741C0" w:rsidRDefault="003B1C1B" w:rsidP="003B1C1B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3B1C1B" w:rsidRPr="005741C0" w:rsidRDefault="00BF266E" w:rsidP="003B1C1B">
            <w:pPr>
              <w:spacing w:after="0"/>
              <w:rPr>
                <w:rFonts w:ascii="Arial" w:hAnsi="Arial" w:cs="Arial"/>
                <w:lang w:val="id-ID"/>
              </w:rPr>
            </w:pPr>
            <w:r w:rsidRPr="005741C0">
              <w:rPr>
                <w:rFonts w:ascii="Arial" w:hAnsi="Arial" w:cs="Arial"/>
                <w:lang w:val="id-ID"/>
              </w:rPr>
              <w:t xml:space="preserve">1 </w:t>
            </w:r>
            <w:r w:rsidR="003B1C1B" w:rsidRPr="005741C0">
              <w:rPr>
                <w:rFonts w:ascii="Arial" w:hAnsi="Arial" w:cs="Arial"/>
                <w:lang w:val="id-ID"/>
              </w:rPr>
              <w:t xml:space="preserve"> laporan</w:t>
            </w:r>
          </w:p>
          <w:p w:rsidR="00367E88" w:rsidRPr="00691D67" w:rsidRDefault="00367E88" w:rsidP="003B1C1B">
            <w:pPr>
              <w:spacing w:before="120" w:after="0"/>
              <w:rPr>
                <w:rFonts w:ascii="Arial" w:hAnsi="Arial" w:cs="Arial"/>
              </w:rPr>
            </w:pPr>
          </w:p>
        </w:tc>
      </w:tr>
    </w:tbl>
    <w:p w:rsidR="00AC74FD" w:rsidRPr="00BF53CF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lastRenderedPageBreak/>
        <w:t>Evaluasi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647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268"/>
        <w:gridCol w:w="1275"/>
        <w:gridCol w:w="1276"/>
        <w:gridCol w:w="993"/>
      </w:tblGrid>
      <w:tr w:rsidR="00BF53CF" w:rsidRPr="00BF53CF" w:rsidTr="00CE1A4B">
        <w:tc>
          <w:tcPr>
            <w:tcW w:w="567" w:type="dxa"/>
            <w:shd w:val="clear" w:color="auto" w:fill="BFBFBF"/>
            <w:vAlign w:val="center"/>
          </w:tcPr>
          <w:p w:rsidR="00B75984" w:rsidRPr="00BF53CF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BF53CF">
              <w:rPr>
                <w:rFonts w:ascii="Arial" w:hAnsi="Arial" w:cs="Arial"/>
              </w:rPr>
              <w:t>No</w:t>
            </w:r>
          </w:p>
          <w:p w:rsidR="00B75984" w:rsidRPr="00BF53CF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BFBFBF"/>
            <w:vAlign w:val="center"/>
          </w:tcPr>
          <w:p w:rsidR="00B75984" w:rsidRPr="00BF53CF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BF53CF">
              <w:rPr>
                <w:rFonts w:ascii="Arial" w:hAnsi="Arial" w:cs="Arial"/>
              </w:rPr>
              <w:t>Sasaran</w:t>
            </w:r>
            <w:proofErr w:type="spellEnd"/>
            <w:r w:rsidRPr="00BF53CF">
              <w:rPr>
                <w:rFonts w:ascii="Arial" w:hAnsi="Arial" w:cs="Arial"/>
              </w:rPr>
              <w:t xml:space="preserve"> </w:t>
            </w:r>
            <w:proofErr w:type="spellStart"/>
            <w:r w:rsidRPr="00BF53CF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268" w:type="dxa"/>
            <w:shd w:val="clear" w:color="auto" w:fill="BFBFBF"/>
            <w:vAlign w:val="center"/>
          </w:tcPr>
          <w:p w:rsidR="00B75984" w:rsidRPr="00BF53CF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BF53CF">
              <w:rPr>
                <w:rFonts w:ascii="Arial" w:hAnsi="Arial" w:cs="Arial"/>
              </w:rPr>
              <w:t>Indikator</w:t>
            </w:r>
            <w:proofErr w:type="spellEnd"/>
            <w:r w:rsidRPr="00BF53CF">
              <w:rPr>
                <w:rFonts w:ascii="Arial" w:hAnsi="Arial" w:cs="Arial"/>
              </w:rPr>
              <w:t xml:space="preserve"> </w:t>
            </w:r>
            <w:proofErr w:type="spellStart"/>
            <w:r w:rsidRPr="00BF53CF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275" w:type="dxa"/>
            <w:shd w:val="clear" w:color="auto" w:fill="BFBFBF"/>
            <w:vAlign w:val="center"/>
          </w:tcPr>
          <w:p w:rsidR="00B75984" w:rsidRPr="00BF53CF" w:rsidRDefault="00B75984" w:rsidP="00B75984">
            <w:pPr>
              <w:spacing w:after="0"/>
              <w:jc w:val="center"/>
              <w:rPr>
                <w:rFonts w:ascii="Arial" w:hAnsi="Arial" w:cs="Arial"/>
              </w:rPr>
            </w:pPr>
            <w:r w:rsidRPr="00BF53CF">
              <w:rPr>
                <w:rFonts w:ascii="Arial" w:hAnsi="Arial" w:cs="Arial"/>
              </w:rPr>
              <w:t>Target</w:t>
            </w:r>
          </w:p>
        </w:tc>
        <w:tc>
          <w:tcPr>
            <w:tcW w:w="1276" w:type="dxa"/>
            <w:shd w:val="clear" w:color="auto" w:fill="BFBFBF"/>
            <w:vAlign w:val="center"/>
          </w:tcPr>
          <w:p w:rsidR="00B75984" w:rsidRPr="00BF53CF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993" w:type="dxa"/>
            <w:shd w:val="clear" w:color="auto" w:fill="BFBFBF"/>
            <w:vAlign w:val="center"/>
          </w:tcPr>
          <w:p w:rsidR="00B75984" w:rsidRPr="00BF53CF" w:rsidRDefault="00B75984" w:rsidP="00B7598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BF53CF" w:rsidRPr="00BF53CF" w:rsidTr="00CE1A4B">
        <w:tc>
          <w:tcPr>
            <w:tcW w:w="567" w:type="dxa"/>
          </w:tcPr>
          <w:p w:rsidR="001B4D6C" w:rsidRPr="00BF53CF" w:rsidRDefault="001B4D6C" w:rsidP="00177654">
            <w:pPr>
              <w:spacing w:after="0"/>
              <w:rPr>
                <w:rFonts w:ascii="Arial" w:hAnsi="Arial" w:cs="Arial"/>
              </w:rPr>
            </w:pPr>
          </w:p>
          <w:p w:rsidR="001B4D6C" w:rsidRPr="00BF53CF" w:rsidRDefault="001B4D6C" w:rsidP="00177654">
            <w:pPr>
              <w:spacing w:after="0"/>
              <w:rPr>
                <w:rFonts w:ascii="Arial" w:hAnsi="Arial" w:cs="Arial"/>
              </w:rPr>
            </w:pPr>
            <w:r w:rsidRPr="00BF53CF">
              <w:rPr>
                <w:rFonts w:ascii="Arial" w:hAnsi="Arial" w:cs="Arial"/>
              </w:rPr>
              <w:t>1.</w:t>
            </w:r>
          </w:p>
        </w:tc>
        <w:tc>
          <w:tcPr>
            <w:tcW w:w="2268" w:type="dxa"/>
          </w:tcPr>
          <w:p w:rsidR="001B4D6C" w:rsidRPr="00BF53CF" w:rsidRDefault="001B4D6C" w:rsidP="001B4D6C">
            <w:pPr>
              <w:spacing w:before="120"/>
              <w:rPr>
                <w:rFonts w:ascii="Arial" w:eastAsia="Times New Roman" w:hAnsi="Arial" w:cs="Arial"/>
                <w:sz w:val="24"/>
                <w:szCs w:val="24"/>
              </w:rPr>
            </w:pPr>
            <w:proofErr w:type="spellStart"/>
            <w:r w:rsidRPr="00BF53CF">
              <w:rPr>
                <w:rFonts w:ascii="Arial" w:hAnsi="Arial" w:cs="Arial"/>
              </w:rPr>
              <w:t>Tertib</w:t>
            </w:r>
            <w:proofErr w:type="spellEnd"/>
            <w:r w:rsidRPr="00BF53CF">
              <w:rPr>
                <w:rFonts w:ascii="Arial" w:hAnsi="Arial" w:cs="Arial"/>
              </w:rPr>
              <w:t xml:space="preserve"> </w:t>
            </w:r>
            <w:proofErr w:type="spellStart"/>
            <w:r w:rsidRPr="00BF53CF">
              <w:rPr>
                <w:rFonts w:ascii="Arial" w:hAnsi="Arial" w:cs="Arial"/>
              </w:rPr>
              <w:t>Administrasi</w:t>
            </w:r>
            <w:proofErr w:type="spellEnd"/>
            <w:r w:rsidRPr="00BF53CF">
              <w:rPr>
                <w:rFonts w:ascii="Arial" w:hAnsi="Arial" w:cs="Arial"/>
              </w:rPr>
              <w:t xml:space="preserve"> </w:t>
            </w:r>
            <w:proofErr w:type="spellStart"/>
            <w:r w:rsidRPr="00BF53CF">
              <w:rPr>
                <w:rFonts w:ascii="Arial" w:hAnsi="Arial" w:cs="Arial"/>
              </w:rPr>
              <w:t>Barang</w:t>
            </w:r>
            <w:proofErr w:type="spellEnd"/>
          </w:p>
        </w:tc>
        <w:tc>
          <w:tcPr>
            <w:tcW w:w="2268" w:type="dxa"/>
            <w:vAlign w:val="center"/>
          </w:tcPr>
          <w:p w:rsidR="001B4D6C" w:rsidRPr="00BF53CF" w:rsidRDefault="001B4D6C" w:rsidP="00C875DD">
            <w:pPr>
              <w:pStyle w:val="ListParagraph"/>
              <w:numPr>
                <w:ilvl w:val="0"/>
                <w:numId w:val="35"/>
              </w:numPr>
              <w:spacing w:before="120"/>
              <w:rPr>
                <w:rFonts w:ascii="Arial" w:eastAsiaTheme="minorHAnsi" w:hAnsi="Arial" w:cs="Arial"/>
              </w:rPr>
            </w:pPr>
            <w:proofErr w:type="spellStart"/>
            <w:r w:rsidRPr="00BF53CF">
              <w:rPr>
                <w:rFonts w:ascii="Arial" w:hAnsi="Arial" w:cs="Arial"/>
              </w:rPr>
              <w:t>Jumlah</w:t>
            </w:r>
            <w:proofErr w:type="spellEnd"/>
            <w:r w:rsidRPr="00BF53CF">
              <w:rPr>
                <w:rFonts w:ascii="Arial" w:hAnsi="Arial" w:cs="Arial"/>
              </w:rPr>
              <w:t xml:space="preserve"> </w:t>
            </w:r>
            <w:r w:rsidRPr="00BF53CF">
              <w:rPr>
                <w:rFonts w:ascii="Arial" w:hAnsi="Arial" w:cs="Arial"/>
                <w:lang w:val="id-ID"/>
              </w:rPr>
              <w:t>aset yang dilaporkan</w:t>
            </w:r>
          </w:p>
          <w:p w:rsidR="001B4D6C" w:rsidRPr="00BF53CF" w:rsidRDefault="001B4D6C" w:rsidP="00C875DD">
            <w:pPr>
              <w:pStyle w:val="ListParagraph"/>
              <w:numPr>
                <w:ilvl w:val="0"/>
                <w:numId w:val="35"/>
              </w:numPr>
              <w:spacing w:before="120"/>
              <w:rPr>
                <w:rFonts w:ascii="Arial" w:eastAsiaTheme="minorHAnsi" w:hAnsi="Arial" w:cs="Arial"/>
              </w:rPr>
            </w:pPr>
            <w:r w:rsidRPr="00BF53CF">
              <w:rPr>
                <w:rFonts w:ascii="Arial" w:hAnsi="Arial" w:cs="Arial"/>
                <w:lang w:val="id-ID"/>
              </w:rPr>
              <w:t>Jumlah Laporan Inventaris Barang</w:t>
            </w:r>
          </w:p>
          <w:p w:rsidR="001B4D6C" w:rsidRPr="00BF53CF" w:rsidRDefault="001B4D6C" w:rsidP="00C875DD">
            <w:pPr>
              <w:pStyle w:val="ListParagraph"/>
              <w:numPr>
                <w:ilvl w:val="0"/>
                <w:numId w:val="35"/>
              </w:numPr>
              <w:spacing w:before="120"/>
              <w:rPr>
                <w:rFonts w:ascii="Arial" w:eastAsiaTheme="minorHAnsi" w:hAnsi="Arial" w:cs="Arial"/>
              </w:rPr>
            </w:pPr>
            <w:r w:rsidRPr="00BF53CF">
              <w:rPr>
                <w:rFonts w:ascii="Arial" w:hAnsi="Arial" w:cs="Arial"/>
                <w:lang w:val="id-ID"/>
              </w:rPr>
              <w:t>Jumlah Laporan Pengadaan</w:t>
            </w:r>
            <w:r w:rsidRPr="00BF53C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275" w:type="dxa"/>
          </w:tcPr>
          <w:p w:rsidR="001B4D6C" w:rsidRPr="00BF53CF" w:rsidRDefault="007A49FA" w:rsidP="00C875DD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120</w:t>
            </w:r>
            <w:r w:rsidR="001B4D6C" w:rsidRPr="00BF53CF">
              <w:rPr>
                <w:rFonts w:ascii="Arial" w:hAnsi="Arial" w:cs="Arial"/>
                <w:lang w:val="id-ID"/>
              </w:rPr>
              <w:t xml:space="preserve"> Jenis</w:t>
            </w:r>
          </w:p>
          <w:p w:rsidR="001B4D6C" w:rsidRPr="00BF53CF" w:rsidRDefault="001B4D6C" w:rsidP="00C875DD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F273E5" w:rsidP="00C875DD">
            <w:pPr>
              <w:spacing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4</w:t>
            </w:r>
            <w:r w:rsidR="001B4D6C" w:rsidRPr="00BF53CF">
              <w:rPr>
                <w:rFonts w:ascii="Arial" w:hAnsi="Arial" w:cs="Arial"/>
                <w:lang w:val="id-ID"/>
              </w:rPr>
              <w:t xml:space="preserve"> laporan</w:t>
            </w:r>
          </w:p>
          <w:p w:rsidR="001B4D6C" w:rsidRPr="00BF53CF" w:rsidRDefault="001B4D6C" w:rsidP="00C875DD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C875DD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C875DD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C875DD">
            <w:pPr>
              <w:spacing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1 laporan</w:t>
            </w:r>
          </w:p>
          <w:p w:rsidR="001B4D6C" w:rsidRPr="00BF53CF" w:rsidRDefault="001B4D6C" w:rsidP="00C875DD">
            <w:pPr>
              <w:spacing w:before="120" w:after="0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1B4D6C" w:rsidRPr="00BF53CF" w:rsidRDefault="007A49FA" w:rsidP="001B4D6C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120</w:t>
            </w:r>
            <w:r w:rsidR="001B4D6C" w:rsidRPr="00BF53CF">
              <w:rPr>
                <w:rFonts w:ascii="Arial" w:hAnsi="Arial" w:cs="Arial"/>
                <w:lang w:val="id-ID"/>
              </w:rPr>
              <w:t xml:space="preserve"> Jenis</w:t>
            </w:r>
          </w:p>
          <w:p w:rsidR="001B4D6C" w:rsidRPr="00BF53CF" w:rsidRDefault="001B4D6C" w:rsidP="001B4D6C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F273E5" w:rsidP="001B4D6C">
            <w:pPr>
              <w:spacing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4</w:t>
            </w:r>
            <w:r w:rsidR="001B4D6C" w:rsidRPr="00BF53CF">
              <w:rPr>
                <w:rFonts w:ascii="Arial" w:hAnsi="Arial" w:cs="Arial"/>
                <w:lang w:val="id-ID"/>
              </w:rPr>
              <w:t xml:space="preserve"> laporan</w:t>
            </w: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1 laporan</w:t>
            </w:r>
          </w:p>
          <w:p w:rsidR="001B4D6C" w:rsidRPr="00BF53CF" w:rsidRDefault="001B4D6C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  <w:tc>
          <w:tcPr>
            <w:tcW w:w="993" w:type="dxa"/>
          </w:tcPr>
          <w:p w:rsidR="001B4D6C" w:rsidRPr="00BF53CF" w:rsidRDefault="001B4D6C" w:rsidP="001B4D6C">
            <w:pPr>
              <w:spacing w:before="120"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100 %</w:t>
            </w:r>
          </w:p>
          <w:p w:rsidR="001B4D6C" w:rsidRPr="00BF53CF" w:rsidRDefault="001B4D6C" w:rsidP="001B4D6C">
            <w:pPr>
              <w:spacing w:before="120"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100 %</w:t>
            </w: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1B4D6C" w:rsidRPr="00BF53CF" w:rsidRDefault="001B4D6C" w:rsidP="001B4D6C">
            <w:pPr>
              <w:spacing w:after="0"/>
              <w:rPr>
                <w:rFonts w:ascii="Arial" w:hAnsi="Arial" w:cs="Arial"/>
                <w:lang w:val="id-ID"/>
              </w:rPr>
            </w:pPr>
            <w:r w:rsidRPr="00BF53CF">
              <w:rPr>
                <w:rFonts w:ascii="Arial" w:hAnsi="Arial" w:cs="Arial"/>
                <w:lang w:val="id-ID"/>
              </w:rPr>
              <w:t>100 %</w:t>
            </w:r>
          </w:p>
          <w:p w:rsidR="001B4D6C" w:rsidRPr="00BF53CF" w:rsidRDefault="001B4D6C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4F1148" w:rsidRPr="00BF53CF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BF53CF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BF53CF">
        <w:rPr>
          <w:rFonts w:ascii="Arial" w:hAnsi="Arial" w:cs="Arial"/>
          <w:sz w:val="24"/>
          <w:szCs w:val="24"/>
        </w:rPr>
        <w:t>P</w:t>
      </w:r>
      <w:r w:rsidR="001B25A3" w:rsidRPr="00BF53CF">
        <w:rPr>
          <w:rFonts w:ascii="Arial" w:hAnsi="Arial" w:cs="Arial"/>
          <w:sz w:val="24"/>
          <w:szCs w:val="24"/>
        </w:rPr>
        <w:t>ada</w:t>
      </w:r>
      <w:proofErr w:type="spellEnd"/>
      <w:r w:rsidR="001B25A3"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25A3" w:rsidRPr="00BF53CF">
        <w:rPr>
          <w:rFonts w:ascii="Arial" w:hAnsi="Arial" w:cs="Arial"/>
          <w:sz w:val="24"/>
          <w:szCs w:val="24"/>
        </w:rPr>
        <w:t>indikator</w:t>
      </w:r>
      <w:proofErr w:type="spellEnd"/>
      <w:r w:rsidR="001B25A3"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25A3" w:rsidRPr="00BF53CF">
        <w:rPr>
          <w:rFonts w:ascii="Arial" w:hAnsi="Arial" w:cs="Arial"/>
          <w:sz w:val="24"/>
          <w:szCs w:val="24"/>
        </w:rPr>
        <w:t>sasaran</w:t>
      </w:r>
      <w:proofErr w:type="spellEnd"/>
      <w:r w:rsidR="001B25A3"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B25A3" w:rsidRPr="00BF53CF">
        <w:rPr>
          <w:rFonts w:ascii="Arial" w:hAnsi="Arial" w:cs="Arial"/>
          <w:sz w:val="24"/>
          <w:szCs w:val="24"/>
        </w:rPr>
        <w:t>tahun</w:t>
      </w:r>
      <w:proofErr w:type="spellEnd"/>
      <w:r w:rsidR="001B25A3" w:rsidRPr="00BF53CF">
        <w:rPr>
          <w:rFonts w:ascii="Arial" w:hAnsi="Arial" w:cs="Arial"/>
          <w:sz w:val="24"/>
          <w:szCs w:val="24"/>
        </w:rPr>
        <w:t xml:space="preserve"> 201</w:t>
      </w:r>
      <w:r w:rsidR="00EF7B16" w:rsidRPr="00BF53CF">
        <w:rPr>
          <w:rFonts w:ascii="Arial" w:hAnsi="Arial" w:cs="Arial"/>
          <w:sz w:val="24"/>
          <w:szCs w:val="24"/>
          <w:lang w:val="id-ID"/>
        </w:rPr>
        <w:t>9</w:t>
      </w:r>
      <w:r w:rsidRPr="00BF53CF">
        <w:rPr>
          <w:rFonts w:ascii="Arial" w:hAnsi="Arial" w:cs="Arial"/>
          <w:sz w:val="24"/>
          <w:szCs w:val="24"/>
        </w:rPr>
        <w:t xml:space="preserve"> </w:t>
      </w:r>
      <w:r w:rsidR="00DB5C2B" w:rsidRPr="00BF53CF">
        <w:rPr>
          <w:rFonts w:ascii="Arial" w:hAnsi="Arial" w:cs="Arial"/>
          <w:sz w:val="24"/>
          <w:szCs w:val="24"/>
          <w:lang w:val="id-ID"/>
        </w:rPr>
        <w:t xml:space="preserve">ditargetkan </w:t>
      </w:r>
      <w:r w:rsidR="007A49FA" w:rsidRPr="00BF53CF">
        <w:rPr>
          <w:rFonts w:ascii="Arial" w:hAnsi="Arial" w:cs="Arial"/>
          <w:sz w:val="24"/>
          <w:szCs w:val="24"/>
          <w:lang w:val="id-ID"/>
        </w:rPr>
        <w:t>120</w:t>
      </w:r>
      <w:r w:rsidR="00F273E5" w:rsidRPr="00BF53CF">
        <w:rPr>
          <w:rFonts w:ascii="Arial" w:hAnsi="Arial" w:cs="Arial"/>
          <w:sz w:val="24"/>
          <w:szCs w:val="24"/>
          <w:lang w:val="id-ID"/>
        </w:rPr>
        <w:t xml:space="preserve"> jenis barang yang dikelola, 4</w:t>
      </w:r>
      <w:r w:rsidR="001B4D6C" w:rsidRPr="00BF53CF">
        <w:rPr>
          <w:rFonts w:ascii="Arial" w:hAnsi="Arial" w:cs="Arial"/>
          <w:sz w:val="24"/>
          <w:szCs w:val="24"/>
          <w:lang w:val="id-ID"/>
        </w:rPr>
        <w:t xml:space="preserve"> laporan Kartu Inventaris Barang dan 1 lapora</w:t>
      </w:r>
      <w:r w:rsidR="00EF7B16" w:rsidRPr="00BF53CF">
        <w:rPr>
          <w:rFonts w:ascii="Arial" w:hAnsi="Arial" w:cs="Arial"/>
          <w:sz w:val="24"/>
          <w:szCs w:val="24"/>
          <w:lang w:val="id-ID"/>
        </w:rPr>
        <w:t>n Pengadaan barang, ditahun 2019</w:t>
      </w:r>
      <w:r w:rsidR="001B4D6C" w:rsidRPr="00BF53CF">
        <w:rPr>
          <w:rFonts w:ascii="Arial" w:hAnsi="Arial" w:cs="Arial"/>
          <w:sz w:val="24"/>
          <w:szCs w:val="24"/>
          <w:lang w:val="id-ID"/>
        </w:rPr>
        <w:t xml:space="preserve"> seluruh indikator tersebut </w:t>
      </w:r>
      <w:r w:rsidR="00F273E5" w:rsidRPr="00BF53CF">
        <w:rPr>
          <w:rFonts w:ascii="Arial" w:hAnsi="Arial" w:cs="Arial"/>
          <w:sz w:val="24"/>
          <w:szCs w:val="24"/>
          <w:lang w:val="id-ID"/>
        </w:rPr>
        <w:t xml:space="preserve">tercapai 100 % diperoleh dari </w:t>
      </w:r>
      <w:r w:rsidR="007A49FA" w:rsidRPr="00BF53CF">
        <w:rPr>
          <w:rFonts w:ascii="Arial" w:hAnsi="Arial" w:cs="Arial"/>
          <w:sz w:val="24"/>
          <w:szCs w:val="24"/>
          <w:lang w:val="id-ID"/>
        </w:rPr>
        <w:t>120</w:t>
      </w:r>
      <w:r w:rsidR="001B4D6C" w:rsidRPr="00BF53CF">
        <w:rPr>
          <w:rFonts w:ascii="Arial" w:hAnsi="Arial" w:cs="Arial"/>
          <w:sz w:val="24"/>
          <w:szCs w:val="24"/>
          <w:lang w:val="id-ID"/>
        </w:rPr>
        <w:t xml:space="preserve"> Jenis Barang  yang dike</w:t>
      </w:r>
      <w:r w:rsidR="00F273E5" w:rsidRPr="00BF53CF">
        <w:rPr>
          <w:rFonts w:ascii="Arial" w:hAnsi="Arial" w:cs="Arial"/>
          <w:sz w:val="24"/>
          <w:szCs w:val="24"/>
          <w:lang w:val="id-ID"/>
        </w:rPr>
        <w:t xml:space="preserve">lola yang berupa aset bergerak 4 </w:t>
      </w:r>
      <w:r w:rsidR="001B4D6C" w:rsidRPr="00BF53CF">
        <w:rPr>
          <w:rFonts w:ascii="Arial" w:hAnsi="Arial" w:cs="Arial"/>
          <w:sz w:val="24"/>
          <w:szCs w:val="24"/>
          <w:lang w:val="id-ID"/>
        </w:rPr>
        <w:t>laporan yang disusun meliputi KIB A, B, C dan Gabungan, dan Indikator yang ketiga tercapai 100 % diperoleh 1 laporan pengadaan barang yang disusun,</w:t>
      </w:r>
      <w:r w:rsidR="00DB5C2B" w:rsidRPr="00BF53CF">
        <w:rPr>
          <w:rFonts w:ascii="Arial" w:hAnsi="Arial" w:cs="Arial"/>
          <w:sz w:val="24"/>
          <w:szCs w:val="24"/>
          <w:lang w:val="id-ID"/>
        </w:rPr>
        <w:t xml:space="preserve"> </w:t>
      </w:r>
      <w:r w:rsidRPr="00BF53CF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BF53CF">
        <w:rPr>
          <w:rFonts w:ascii="Arial" w:hAnsi="Arial" w:cs="Arial"/>
          <w:sz w:val="24"/>
          <w:szCs w:val="24"/>
        </w:rPr>
        <w:t>ini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sz w:val="24"/>
          <w:szCs w:val="24"/>
        </w:rPr>
        <w:t>disebabkan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sz w:val="24"/>
          <w:szCs w:val="24"/>
        </w:rPr>
        <w:t>karena</w:t>
      </w:r>
      <w:proofErr w:type="spellEnd"/>
      <w:r w:rsidRPr="00BF53CF">
        <w:rPr>
          <w:rFonts w:ascii="Arial" w:hAnsi="Arial" w:cs="Arial"/>
          <w:sz w:val="24"/>
          <w:szCs w:val="24"/>
        </w:rPr>
        <w:t>:</w:t>
      </w:r>
    </w:p>
    <w:p w:rsidR="00B01981" w:rsidRPr="00BF53CF" w:rsidRDefault="00DB5C2B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BF53CF">
        <w:rPr>
          <w:rFonts w:ascii="Arial" w:hAnsi="Arial" w:cs="Arial"/>
          <w:sz w:val="24"/>
          <w:szCs w:val="24"/>
          <w:lang w:val="id-ID"/>
        </w:rPr>
        <w:t>Kami selalu mengentry setiap pengadaan peralatan kantor dalam aplikasi Simda BMD</w:t>
      </w:r>
      <w:r w:rsidR="0038142D" w:rsidRPr="00BF53CF">
        <w:rPr>
          <w:rFonts w:ascii="Arial" w:hAnsi="Arial" w:cs="Arial"/>
          <w:sz w:val="24"/>
          <w:szCs w:val="24"/>
          <w:lang w:val="id-ID"/>
        </w:rPr>
        <w:t>;</w:t>
      </w:r>
    </w:p>
    <w:p w:rsidR="0038142D" w:rsidRPr="00BF53CF" w:rsidRDefault="00DB5C2B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BF53CF">
        <w:rPr>
          <w:rFonts w:ascii="Arial" w:hAnsi="Arial" w:cs="Arial"/>
          <w:sz w:val="24"/>
          <w:szCs w:val="24"/>
          <w:lang w:val="id-ID"/>
        </w:rPr>
        <w:t>Memonitoring setiap barang milik kecamatan secara berkala</w:t>
      </w:r>
      <w:r w:rsidR="0038142D" w:rsidRPr="00BF53CF">
        <w:rPr>
          <w:rFonts w:ascii="Arial" w:hAnsi="Arial" w:cs="Arial"/>
          <w:sz w:val="24"/>
          <w:szCs w:val="24"/>
          <w:lang w:val="id-ID"/>
        </w:rPr>
        <w:t>;</w:t>
      </w:r>
    </w:p>
    <w:p w:rsidR="0038142D" w:rsidRPr="00BF53CF" w:rsidRDefault="0038142D" w:rsidP="000D3646">
      <w:pPr>
        <w:pStyle w:val="ListParagraph"/>
        <w:numPr>
          <w:ilvl w:val="0"/>
          <w:numId w:val="37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BF53CF">
        <w:rPr>
          <w:rFonts w:ascii="Arial" w:hAnsi="Arial" w:cs="Arial"/>
          <w:sz w:val="24"/>
          <w:szCs w:val="24"/>
          <w:lang w:val="id-ID"/>
        </w:rPr>
        <w:t xml:space="preserve">Berkoordinasi dengan </w:t>
      </w:r>
      <w:r w:rsidR="00DB5C2B" w:rsidRPr="00BF53CF">
        <w:rPr>
          <w:rFonts w:ascii="Arial" w:hAnsi="Arial" w:cs="Arial"/>
          <w:sz w:val="24"/>
          <w:szCs w:val="24"/>
          <w:lang w:val="id-ID"/>
        </w:rPr>
        <w:t>semua bidang aset disetiap ruangan dapat terkontrol</w:t>
      </w:r>
      <w:r w:rsidRPr="00BF53CF">
        <w:rPr>
          <w:rFonts w:ascii="Arial" w:hAnsi="Arial" w:cs="Arial"/>
          <w:sz w:val="24"/>
          <w:szCs w:val="24"/>
          <w:lang w:val="id-ID"/>
        </w:rPr>
        <w:t>.</w:t>
      </w:r>
    </w:p>
    <w:p w:rsidR="00AC74FD" w:rsidRPr="00BF53CF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Rencana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BF53CF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BF53CF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BF53CF">
        <w:rPr>
          <w:rFonts w:ascii="Arial" w:hAnsi="Arial" w:cs="Arial"/>
          <w:sz w:val="24"/>
          <w:szCs w:val="24"/>
        </w:rPr>
        <w:t xml:space="preserve">Rencana tindak lanjut untuk meminimalisir kegagalan dan sebagai langkah peningkatan capaian kinerja pada tahun yang akan datang, </w:t>
      </w:r>
      <w:proofErr w:type="gramStart"/>
      <w:r w:rsidRPr="00BF53CF">
        <w:rPr>
          <w:rFonts w:ascii="Arial" w:hAnsi="Arial" w:cs="Arial"/>
          <w:sz w:val="24"/>
          <w:szCs w:val="24"/>
        </w:rPr>
        <w:t>adalah :</w:t>
      </w:r>
      <w:proofErr w:type="gramEnd"/>
    </w:p>
    <w:p w:rsidR="006015E9" w:rsidRPr="00BF53CF" w:rsidRDefault="00DB5C2B" w:rsidP="0038142D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sz w:val="24"/>
          <w:szCs w:val="24"/>
        </w:rPr>
      </w:pPr>
      <w:r w:rsidRPr="00BF53CF">
        <w:rPr>
          <w:rFonts w:ascii="Arial" w:hAnsi="Arial" w:cs="Arial"/>
          <w:sz w:val="24"/>
          <w:szCs w:val="24"/>
          <w:lang w:val="id-ID"/>
        </w:rPr>
        <w:t>Meningkatkan monitoring terhadap aset kantor dan melaporkan hasilnya setiap semester kepada Dinas/Badan terkait</w:t>
      </w:r>
      <w:r w:rsidR="0038142D" w:rsidRPr="00BF53CF">
        <w:rPr>
          <w:rFonts w:ascii="Arial" w:hAnsi="Arial" w:cs="Arial"/>
          <w:sz w:val="24"/>
          <w:szCs w:val="24"/>
          <w:lang w:val="id-ID"/>
        </w:rPr>
        <w:t>.</w:t>
      </w:r>
    </w:p>
    <w:p w:rsidR="00C440DA" w:rsidRPr="00BF53CF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BF53CF">
        <w:rPr>
          <w:rFonts w:ascii="Arial" w:hAnsi="Arial" w:cs="Arial"/>
          <w:sz w:val="24"/>
          <w:szCs w:val="24"/>
        </w:rPr>
        <w:t>Pengumpulan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data </w:t>
      </w:r>
      <w:proofErr w:type="spellStart"/>
      <w:r w:rsidRPr="00BF53CF">
        <w:rPr>
          <w:rFonts w:ascii="Arial" w:hAnsi="Arial" w:cs="Arial"/>
          <w:sz w:val="24"/>
          <w:szCs w:val="24"/>
        </w:rPr>
        <w:t>secara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optimal </w:t>
      </w:r>
      <w:proofErr w:type="spellStart"/>
      <w:r w:rsidRPr="00BF53CF">
        <w:rPr>
          <w:rFonts w:ascii="Arial" w:hAnsi="Arial" w:cs="Arial"/>
          <w:sz w:val="24"/>
          <w:szCs w:val="24"/>
        </w:rPr>
        <w:t>sehingga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data yang </w:t>
      </w:r>
      <w:proofErr w:type="spellStart"/>
      <w:proofErr w:type="gramStart"/>
      <w:r w:rsidRPr="00BF53CF">
        <w:rPr>
          <w:rFonts w:ascii="Arial" w:hAnsi="Arial" w:cs="Arial"/>
          <w:sz w:val="24"/>
          <w:szCs w:val="24"/>
        </w:rPr>
        <w:t>akan</w:t>
      </w:r>
      <w:proofErr w:type="spellEnd"/>
      <w:proofErr w:type="gramEnd"/>
      <w:r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sz w:val="24"/>
          <w:szCs w:val="24"/>
        </w:rPr>
        <w:t>direncanakan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sz w:val="24"/>
          <w:szCs w:val="24"/>
        </w:rPr>
        <w:t>dan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sz w:val="24"/>
          <w:szCs w:val="24"/>
        </w:rPr>
        <w:t>dilaporkan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</w:t>
      </w:r>
      <w:r w:rsidR="006015E9" w:rsidRPr="00BF53CF">
        <w:rPr>
          <w:rFonts w:ascii="Arial" w:hAnsi="Arial" w:cs="Arial"/>
          <w:sz w:val="24"/>
          <w:szCs w:val="24"/>
          <w:lang w:val="id-ID"/>
        </w:rPr>
        <w:t>dapat terukur</w:t>
      </w:r>
      <w:r w:rsidRPr="00BF53CF">
        <w:rPr>
          <w:rFonts w:ascii="Arial" w:hAnsi="Arial" w:cs="Arial"/>
          <w:sz w:val="24"/>
          <w:szCs w:val="24"/>
        </w:rPr>
        <w:t>.</w:t>
      </w:r>
    </w:p>
    <w:p w:rsidR="00750411" w:rsidRPr="00BF53CF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sz w:val="24"/>
          <w:szCs w:val="24"/>
        </w:rPr>
      </w:pPr>
      <w:proofErr w:type="spellStart"/>
      <w:r w:rsidRPr="00BF53CF">
        <w:rPr>
          <w:rFonts w:ascii="Arial" w:hAnsi="Arial" w:cs="Arial"/>
          <w:sz w:val="24"/>
          <w:szCs w:val="24"/>
        </w:rPr>
        <w:t>Melaksanakan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sz w:val="24"/>
          <w:szCs w:val="24"/>
        </w:rPr>
        <w:t>evaluasi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53CF">
        <w:rPr>
          <w:rFonts w:ascii="Arial" w:hAnsi="Arial" w:cs="Arial"/>
          <w:sz w:val="24"/>
          <w:szCs w:val="24"/>
        </w:rPr>
        <w:t>terhadap</w:t>
      </w:r>
      <w:proofErr w:type="spellEnd"/>
      <w:r w:rsidRPr="00BF53CF">
        <w:rPr>
          <w:rFonts w:ascii="Arial" w:hAnsi="Arial" w:cs="Arial"/>
          <w:sz w:val="24"/>
          <w:szCs w:val="24"/>
        </w:rPr>
        <w:t xml:space="preserve"> </w:t>
      </w:r>
      <w:r w:rsidR="00F96B32" w:rsidRPr="00BF53CF">
        <w:rPr>
          <w:rFonts w:ascii="Arial" w:hAnsi="Arial" w:cs="Arial"/>
          <w:sz w:val="24"/>
          <w:szCs w:val="24"/>
          <w:lang w:val="id-ID"/>
        </w:rPr>
        <w:t>pencapaian kinerja setiap tahunnya</w:t>
      </w:r>
      <w:r w:rsidRPr="00BF53CF">
        <w:rPr>
          <w:rFonts w:ascii="Arial" w:hAnsi="Arial" w:cs="Arial"/>
          <w:sz w:val="24"/>
          <w:szCs w:val="24"/>
        </w:rPr>
        <w:t>.</w:t>
      </w:r>
    </w:p>
    <w:p w:rsidR="006E28AC" w:rsidRPr="00BF53CF" w:rsidRDefault="006E28AC" w:rsidP="00436A97">
      <w:pPr>
        <w:pStyle w:val="ListParagraph"/>
        <w:spacing w:after="0" w:line="360" w:lineRule="auto"/>
        <w:ind w:left="1146"/>
        <w:jc w:val="both"/>
        <w:rPr>
          <w:rFonts w:ascii="Arial" w:hAnsi="Arial" w:cs="Arial"/>
          <w:sz w:val="24"/>
          <w:szCs w:val="24"/>
        </w:rPr>
      </w:pPr>
    </w:p>
    <w:p w:rsidR="00316D50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1B4D6C" w:rsidRDefault="001B4D6C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623614" w:rsidRDefault="00623614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1B4D6C" w:rsidRDefault="001B4D6C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1B4D6C" w:rsidRPr="001B4D6C" w:rsidRDefault="001B4D6C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lastRenderedPageBreak/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1B4D6C" w:rsidRDefault="001B4D6C" w:rsidP="000866FC">
      <w:pPr>
        <w:spacing w:after="0" w:line="360" w:lineRule="auto"/>
        <w:jc w:val="both"/>
        <w:rPr>
          <w:rFonts w:ascii="Arial" w:eastAsia="Calibri" w:hAnsi="Arial" w:cs="Arial"/>
          <w:sz w:val="24"/>
          <w:szCs w:val="24"/>
          <w:lang w:val="id-ID"/>
        </w:rPr>
      </w:pPr>
    </w:p>
    <w:p w:rsidR="00334EE5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D67DE6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Pengatministrasi Sarana dan Prasarana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Terima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Kasih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</w:p>
    <w:p w:rsidR="00972F77" w:rsidRDefault="00972F77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</w:p>
    <w:p w:rsidR="00972F77" w:rsidRPr="00972F77" w:rsidRDefault="00972F77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  <w:lang w:val="id-ID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01"/>
        <w:gridCol w:w="4377"/>
      </w:tblGrid>
      <w:tr w:rsidR="00334EE5" w:rsidRPr="000866FC" w:rsidTr="000D7BC7">
        <w:trPr>
          <w:jc w:val="center"/>
        </w:trPr>
        <w:tc>
          <w:tcPr>
            <w:tcW w:w="5201" w:type="dxa"/>
          </w:tcPr>
          <w:p w:rsidR="001777A5" w:rsidRPr="001777A5" w:rsidRDefault="001777A5" w:rsidP="00972F7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0866FC" w:rsidRDefault="00FD7575" w:rsidP="000D7BC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  <w:proofErr w:type="spellEnd"/>
          </w:p>
          <w:p w:rsidR="001B25A3" w:rsidRPr="00F13DA4" w:rsidRDefault="00436A97" w:rsidP="0087686D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  Kasubag </w:t>
            </w:r>
            <w:r w:rsidR="0087686D">
              <w:rPr>
                <w:rFonts w:ascii="Arial" w:hAnsi="Arial" w:cs="Arial"/>
                <w:b/>
                <w:sz w:val="24"/>
                <w:szCs w:val="24"/>
                <w:lang w:val="id-ID"/>
              </w:rPr>
              <w:t>Umum,</w:t>
            </w:r>
            <w:bookmarkStart w:id="0" w:name="_GoBack"/>
            <w:bookmarkEnd w:id="0"/>
            <w:r w:rsidR="0087686D"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 Kepegawaian, Keuangan dan Aset</w:t>
            </w:r>
          </w:p>
          <w:p w:rsidR="001B25A3" w:rsidRDefault="001B25A3" w:rsidP="000D7BC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D7BC7" w:rsidRDefault="000D7BC7" w:rsidP="00972F7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72F77" w:rsidRDefault="00972F77" w:rsidP="00972F7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1B25A3" w:rsidRDefault="001B25A3" w:rsidP="000D7BC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6A73B7" w:rsidRPr="006A73B7" w:rsidRDefault="006A73B7" w:rsidP="000D7BC7">
            <w:pPr>
              <w:jc w:val="center"/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6A73B7">
              <w:rPr>
                <w:rFonts w:ascii="Arial" w:eastAsia="Times New Roman" w:hAnsi="Arial" w:cs="Arial"/>
                <w:b/>
                <w:sz w:val="24"/>
                <w:szCs w:val="24"/>
                <w:lang w:val="id-ID"/>
              </w:rPr>
              <w:t xml:space="preserve"> </w:t>
            </w:r>
            <w:r w:rsidRPr="006A73B7">
              <w:rPr>
                <w:rFonts w:ascii="Arial" w:eastAsia="Times New Roman" w:hAnsi="Arial" w:cs="Arial"/>
                <w:b/>
                <w:sz w:val="24"/>
                <w:szCs w:val="24"/>
                <w:u w:val="single"/>
                <w:lang w:val="id-ID"/>
              </w:rPr>
              <w:t xml:space="preserve">AGUSTINAH NURDYANSYAH, SH   </w:t>
            </w:r>
          </w:p>
          <w:p w:rsidR="006A73B7" w:rsidRPr="006A73B7" w:rsidRDefault="006A73B7" w:rsidP="000D7BC7">
            <w:pPr>
              <w:tabs>
                <w:tab w:val="left" w:pos="1795"/>
              </w:tabs>
              <w:rPr>
                <w:rFonts w:ascii="Arial" w:eastAsia="Times New Roman" w:hAnsi="Arial" w:cs="Arial"/>
                <w:sz w:val="24"/>
                <w:szCs w:val="24"/>
                <w:lang w:val="id-ID"/>
              </w:rPr>
            </w:pPr>
            <w:r w:rsidRPr="006A73B7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                       Penata Muda                                 </w:t>
            </w:r>
          </w:p>
          <w:p w:rsidR="00334EE5" w:rsidRPr="004371F8" w:rsidRDefault="006A73B7" w:rsidP="000D7BC7">
            <w:pPr>
              <w:tabs>
                <w:tab w:val="left" w:pos="671"/>
                <w:tab w:val="left" w:pos="9465"/>
              </w:tabs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         </w:t>
            </w:r>
            <w:r w:rsidRPr="006A73B7">
              <w:rPr>
                <w:rFonts w:ascii="Arial" w:eastAsia="Times New Roman" w:hAnsi="Arial" w:cs="Arial"/>
                <w:sz w:val="24"/>
                <w:szCs w:val="24"/>
                <w:lang w:val="id-ID"/>
              </w:rPr>
              <w:t xml:space="preserve"> NIP. 19850822 200604 2 005     </w:t>
            </w:r>
          </w:p>
        </w:tc>
        <w:tc>
          <w:tcPr>
            <w:tcW w:w="4377" w:type="dxa"/>
          </w:tcPr>
          <w:p w:rsidR="00CD3001" w:rsidRPr="00623614" w:rsidRDefault="00936C24" w:rsidP="000D7BC7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23614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7211E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23614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623614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  <w:p w:rsidR="000D7BC7" w:rsidRPr="001B25A3" w:rsidRDefault="000D7BC7" w:rsidP="000D7BC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334EE5" w:rsidRPr="00F13DA4" w:rsidRDefault="006C615D" w:rsidP="000D7BC7">
            <w:pPr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 xml:space="preserve">Pengatministrasi </w:t>
            </w:r>
            <w:r w:rsidR="000D7BC7">
              <w:rPr>
                <w:rFonts w:ascii="Arial" w:hAnsi="Arial" w:cs="Arial"/>
                <w:b/>
                <w:sz w:val="24"/>
                <w:szCs w:val="24"/>
                <w:lang w:val="id-ID"/>
              </w:rPr>
              <w:t>Sarana dan Prasarana</w:t>
            </w:r>
          </w:p>
          <w:p w:rsidR="000D7BC7" w:rsidRDefault="000D7BC7" w:rsidP="000D7BC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436A97" w:rsidRDefault="00436A97" w:rsidP="000D7BC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72F77" w:rsidRDefault="00972F77" w:rsidP="000D7BC7">
            <w:pPr>
              <w:spacing w:line="360" w:lineRule="auto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0D7BC7" w:rsidRDefault="000D7BC7" w:rsidP="000D7BC7">
            <w:pP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</w:p>
          <w:p w:rsidR="00334EE5" w:rsidRPr="00B23018" w:rsidRDefault="00CD3001" w:rsidP="000D7BC7">
            <w:pPr>
              <w:spacing w:line="276" w:lineRule="auto"/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 w:rsidRPr="00B23018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DUWI</w:t>
            </w:r>
            <w:r w:rsidR="0087686D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 xml:space="preserve"> </w:t>
            </w:r>
            <w:r w:rsidRPr="00B23018"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YANTO</w:t>
            </w:r>
          </w:p>
          <w:p w:rsidR="00334EE5" w:rsidRPr="00B23018" w:rsidRDefault="00B23018" w:rsidP="000D7BC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23018">
              <w:rPr>
                <w:rFonts w:ascii="Arial" w:hAnsi="Arial" w:cs="Arial"/>
                <w:sz w:val="24"/>
                <w:szCs w:val="24"/>
                <w:lang w:val="id-ID"/>
              </w:rPr>
              <w:t>Pengatur</w:t>
            </w:r>
          </w:p>
          <w:p w:rsidR="00334EE5" w:rsidRPr="004371F8" w:rsidRDefault="00334EE5" w:rsidP="000D7BC7">
            <w:pPr>
              <w:spacing w:line="276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B23018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 w:rsidR="00B23018" w:rsidRPr="00B23018">
              <w:rPr>
                <w:rFonts w:ascii="Arial" w:hAnsi="Arial" w:cs="Arial"/>
                <w:sz w:val="24"/>
                <w:szCs w:val="24"/>
                <w:lang w:val="id-ID"/>
              </w:rPr>
              <w:t>19610707 200701 1 011</w:t>
            </w: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085113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5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18F11276"/>
    <w:multiLevelType w:val="hybridMultilevel"/>
    <w:tmpl w:val="A7E6CEAC"/>
    <w:lvl w:ilvl="0" w:tplc="4B543C7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7B7FE3"/>
    <w:multiLevelType w:val="hybridMultilevel"/>
    <w:tmpl w:val="E6920466"/>
    <w:lvl w:ilvl="0" w:tplc="F54ADE1E">
      <w:start w:val="1"/>
      <w:numFmt w:val="lowerLetter"/>
      <w:lvlText w:val="%1."/>
      <w:lvlJc w:val="left"/>
      <w:pPr>
        <w:tabs>
          <w:tab w:val="num" w:pos="461"/>
        </w:tabs>
        <w:ind w:left="576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1BE2C8F"/>
    <w:multiLevelType w:val="multilevel"/>
    <w:tmpl w:val="AEEAEB6C"/>
    <w:lvl w:ilvl="0">
      <w:start w:val="1"/>
      <w:numFmt w:val="lowerLetter"/>
      <w:lvlText w:val="%1."/>
      <w:lvlJc w:val="left"/>
      <w:pPr>
        <w:tabs>
          <w:tab w:val="num" w:pos="1740"/>
        </w:tabs>
        <w:ind w:left="1740" w:hanging="10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46F5FF2"/>
    <w:multiLevelType w:val="hybridMultilevel"/>
    <w:tmpl w:val="629A29F8"/>
    <w:lvl w:ilvl="0" w:tplc="0421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AF36D1C"/>
    <w:multiLevelType w:val="hybridMultilevel"/>
    <w:tmpl w:val="83ACD2A4"/>
    <w:lvl w:ilvl="0" w:tplc="571E9040">
      <w:start w:val="1"/>
      <w:numFmt w:val="lowerLetter"/>
      <w:lvlText w:val="%1."/>
      <w:lvlJc w:val="left"/>
      <w:pPr>
        <w:tabs>
          <w:tab w:val="num" w:pos="2588"/>
        </w:tabs>
        <w:ind w:left="2703" w:hanging="576"/>
      </w:pPr>
      <w:rPr>
        <w:rFonts w:ascii="Bookman Old Style" w:hAnsi="Bookman Old Style"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E67607C"/>
    <w:multiLevelType w:val="hybridMultilevel"/>
    <w:tmpl w:val="9CDAD454"/>
    <w:lvl w:ilvl="0" w:tplc="380EBEB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8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1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BB14215"/>
    <w:multiLevelType w:val="hybridMultilevel"/>
    <w:tmpl w:val="2A0EDEDC"/>
    <w:lvl w:ilvl="0" w:tplc="04210009">
      <w:start w:val="1"/>
      <w:numFmt w:val="bullet"/>
      <w:lvlText w:val=""/>
      <w:lvlJc w:val="left"/>
      <w:pPr>
        <w:tabs>
          <w:tab w:val="num" w:pos="1146"/>
        </w:tabs>
        <w:ind w:left="114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481492F"/>
    <w:multiLevelType w:val="hybridMultilevel"/>
    <w:tmpl w:val="BE8C9A54"/>
    <w:lvl w:ilvl="0" w:tplc="09B0F41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6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98418A4"/>
    <w:multiLevelType w:val="hybridMultilevel"/>
    <w:tmpl w:val="F9FA9CBA"/>
    <w:lvl w:ilvl="0" w:tplc="16369202">
      <w:start w:val="1"/>
      <w:numFmt w:val="lowerLetter"/>
      <w:lvlText w:val="%1."/>
      <w:lvlJc w:val="left"/>
      <w:pPr>
        <w:ind w:left="2847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3567" w:hanging="360"/>
      </w:pPr>
    </w:lvl>
    <w:lvl w:ilvl="2" w:tplc="0409001B" w:tentative="1">
      <w:start w:val="1"/>
      <w:numFmt w:val="lowerRoman"/>
      <w:lvlText w:val="%3."/>
      <w:lvlJc w:val="right"/>
      <w:pPr>
        <w:ind w:left="4287" w:hanging="180"/>
      </w:pPr>
    </w:lvl>
    <w:lvl w:ilvl="3" w:tplc="0409000F" w:tentative="1">
      <w:start w:val="1"/>
      <w:numFmt w:val="decimal"/>
      <w:lvlText w:val="%4."/>
      <w:lvlJc w:val="left"/>
      <w:pPr>
        <w:ind w:left="5007" w:hanging="360"/>
      </w:pPr>
    </w:lvl>
    <w:lvl w:ilvl="4" w:tplc="04090019" w:tentative="1">
      <w:start w:val="1"/>
      <w:numFmt w:val="lowerLetter"/>
      <w:lvlText w:val="%5."/>
      <w:lvlJc w:val="left"/>
      <w:pPr>
        <w:ind w:left="5727" w:hanging="360"/>
      </w:pPr>
    </w:lvl>
    <w:lvl w:ilvl="5" w:tplc="0409001B" w:tentative="1">
      <w:start w:val="1"/>
      <w:numFmt w:val="lowerRoman"/>
      <w:lvlText w:val="%6."/>
      <w:lvlJc w:val="right"/>
      <w:pPr>
        <w:ind w:left="6447" w:hanging="180"/>
      </w:pPr>
    </w:lvl>
    <w:lvl w:ilvl="6" w:tplc="0409000F" w:tentative="1">
      <w:start w:val="1"/>
      <w:numFmt w:val="decimal"/>
      <w:lvlText w:val="%7."/>
      <w:lvlJc w:val="left"/>
      <w:pPr>
        <w:ind w:left="7167" w:hanging="360"/>
      </w:pPr>
    </w:lvl>
    <w:lvl w:ilvl="7" w:tplc="04090019" w:tentative="1">
      <w:start w:val="1"/>
      <w:numFmt w:val="lowerLetter"/>
      <w:lvlText w:val="%8."/>
      <w:lvlJc w:val="left"/>
      <w:pPr>
        <w:ind w:left="7887" w:hanging="360"/>
      </w:pPr>
    </w:lvl>
    <w:lvl w:ilvl="8" w:tplc="040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28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29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30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1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06F572D"/>
    <w:multiLevelType w:val="hybridMultilevel"/>
    <w:tmpl w:val="4D867364"/>
    <w:lvl w:ilvl="0" w:tplc="31642130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6"/>
  </w:num>
  <w:num w:numId="3">
    <w:abstractNumId w:val="17"/>
  </w:num>
  <w:num w:numId="4">
    <w:abstractNumId w:val="33"/>
  </w:num>
  <w:num w:numId="5">
    <w:abstractNumId w:val="7"/>
  </w:num>
  <w:num w:numId="6">
    <w:abstractNumId w:val="26"/>
  </w:num>
  <w:num w:numId="7">
    <w:abstractNumId w:val="37"/>
  </w:num>
  <w:num w:numId="8">
    <w:abstractNumId w:val="1"/>
  </w:num>
  <w:num w:numId="9">
    <w:abstractNumId w:val="34"/>
  </w:num>
  <w:num w:numId="10">
    <w:abstractNumId w:val="36"/>
  </w:num>
  <w:num w:numId="1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9"/>
  </w:num>
  <w:num w:numId="15">
    <w:abstractNumId w:val="0"/>
  </w:num>
  <w:num w:numId="16">
    <w:abstractNumId w:val="38"/>
  </w:num>
  <w:num w:numId="17">
    <w:abstractNumId w:val="11"/>
  </w:num>
  <w:num w:numId="18">
    <w:abstractNumId w:val="18"/>
  </w:num>
  <w:num w:numId="19">
    <w:abstractNumId w:val="24"/>
  </w:num>
  <w:num w:numId="20">
    <w:abstractNumId w:val="14"/>
  </w:num>
  <w:num w:numId="21">
    <w:abstractNumId w:val="39"/>
  </w:num>
  <w:num w:numId="22">
    <w:abstractNumId w:val="28"/>
  </w:num>
  <w:num w:numId="23">
    <w:abstractNumId w:val="5"/>
  </w:num>
  <w:num w:numId="24">
    <w:abstractNumId w:val="21"/>
  </w:num>
  <w:num w:numId="25">
    <w:abstractNumId w:val="19"/>
  </w:num>
  <w:num w:numId="26">
    <w:abstractNumId w:val="23"/>
  </w:num>
  <w:num w:numId="27">
    <w:abstractNumId w:val="2"/>
  </w:num>
  <w:num w:numId="28">
    <w:abstractNumId w:val="30"/>
  </w:num>
  <w:num w:numId="29">
    <w:abstractNumId w:val="35"/>
  </w:num>
  <w:num w:numId="30">
    <w:abstractNumId w:val="13"/>
  </w:num>
  <w:num w:numId="31">
    <w:abstractNumId w:val="4"/>
  </w:num>
  <w:num w:numId="32">
    <w:abstractNumId w:val="20"/>
  </w:num>
  <w:num w:numId="33">
    <w:abstractNumId w:val="9"/>
  </w:num>
  <w:num w:numId="34">
    <w:abstractNumId w:val="27"/>
  </w:num>
  <w:num w:numId="35">
    <w:abstractNumId w:val="32"/>
  </w:num>
  <w:num w:numId="36">
    <w:abstractNumId w:val="8"/>
  </w:num>
  <w:num w:numId="37">
    <w:abstractNumId w:val="25"/>
  </w:num>
  <w:num w:numId="38">
    <w:abstractNumId w:val="12"/>
  </w:num>
  <w:num w:numId="39">
    <w:abstractNumId w:val="3"/>
  </w:num>
  <w:num w:numId="40">
    <w:abstractNumId w:val="22"/>
  </w:num>
  <w:num w:numId="41">
    <w:abstractNumId w:val="15"/>
  </w:num>
  <w:num w:numId="42">
    <w:abstractNumId w:val="10"/>
  </w:num>
  <w:num w:numId="4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6548F"/>
    <w:rsid w:val="000720C8"/>
    <w:rsid w:val="000866FC"/>
    <w:rsid w:val="000A1C47"/>
    <w:rsid w:val="000C56F7"/>
    <w:rsid w:val="000D3646"/>
    <w:rsid w:val="000D7BC7"/>
    <w:rsid w:val="001218B6"/>
    <w:rsid w:val="00127CF1"/>
    <w:rsid w:val="0016368C"/>
    <w:rsid w:val="001777A5"/>
    <w:rsid w:val="001A27E9"/>
    <w:rsid w:val="001B25A3"/>
    <w:rsid w:val="001B29F0"/>
    <w:rsid w:val="001B4D6C"/>
    <w:rsid w:val="001D2366"/>
    <w:rsid w:val="00212ABF"/>
    <w:rsid w:val="00215A02"/>
    <w:rsid w:val="002320A3"/>
    <w:rsid w:val="00291963"/>
    <w:rsid w:val="002C5FE9"/>
    <w:rsid w:val="002E6BD1"/>
    <w:rsid w:val="0031152C"/>
    <w:rsid w:val="00316D50"/>
    <w:rsid w:val="0033075C"/>
    <w:rsid w:val="00330D34"/>
    <w:rsid w:val="00334EE5"/>
    <w:rsid w:val="003357B2"/>
    <w:rsid w:val="003555E9"/>
    <w:rsid w:val="00367E88"/>
    <w:rsid w:val="0038142D"/>
    <w:rsid w:val="003B1C1B"/>
    <w:rsid w:val="003D1FBF"/>
    <w:rsid w:val="003F54C8"/>
    <w:rsid w:val="0042285A"/>
    <w:rsid w:val="00436A97"/>
    <w:rsid w:val="004371F8"/>
    <w:rsid w:val="0047211E"/>
    <w:rsid w:val="004B7D52"/>
    <w:rsid w:val="004D7A96"/>
    <w:rsid w:val="004E7284"/>
    <w:rsid w:val="004F1148"/>
    <w:rsid w:val="00552FBA"/>
    <w:rsid w:val="005641C8"/>
    <w:rsid w:val="005741C0"/>
    <w:rsid w:val="005A5DBE"/>
    <w:rsid w:val="005B1979"/>
    <w:rsid w:val="005B3ED2"/>
    <w:rsid w:val="006015E9"/>
    <w:rsid w:val="00623614"/>
    <w:rsid w:val="00637DE9"/>
    <w:rsid w:val="00667274"/>
    <w:rsid w:val="006829A9"/>
    <w:rsid w:val="006A73B7"/>
    <w:rsid w:val="006C1974"/>
    <w:rsid w:val="006C615D"/>
    <w:rsid w:val="006D3E12"/>
    <w:rsid w:val="006E28AC"/>
    <w:rsid w:val="007016D0"/>
    <w:rsid w:val="00703133"/>
    <w:rsid w:val="00723A72"/>
    <w:rsid w:val="00730283"/>
    <w:rsid w:val="007435ED"/>
    <w:rsid w:val="00743E15"/>
    <w:rsid w:val="00750411"/>
    <w:rsid w:val="007A49FA"/>
    <w:rsid w:val="007C0046"/>
    <w:rsid w:val="0085062A"/>
    <w:rsid w:val="0087686D"/>
    <w:rsid w:val="00876FF8"/>
    <w:rsid w:val="008801CF"/>
    <w:rsid w:val="00890600"/>
    <w:rsid w:val="00893E81"/>
    <w:rsid w:val="008C3848"/>
    <w:rsid w:val="008E191E"/>
    <w:rsid w:val="009130AF"/>
    <w:rsid w:val="00936C24"/>
    <w:rsid w:val="009705BC"/>
    <w:rsid w:val="00972F77"/>
    <w:rsid w:val="00987106"/>
    <w:rsid w:val="009D5F6E"/>
    <w:rsid w:val="009D7B5D"/>
    <w:rsid w:val="009F20E0"/>
    <w:rsid w:val="00A35B5D"/>
    <w:rsid w:val="00A614B5"/>
    <w:rsid w:val="00A753A4"/>
    <w:rsid w:val="00A85731"/>
    <w:rsid w:val="00A92EA7"/>
    <w:rsid w:val="00AA3B14"/>
    <w:rsid w:val="00AA44F8"/>
    <w:rsid w:val="00AA5109"/>
    <w:rsid w:val="00AC74FD"/>
    <w:rsid w:val="00AE0D15"/>
    <w:rsid w:val="00AE135B"/>
    <w:rsid w:val="00AE1CA6"/>
    <w:rsid w:val="00B010B6"/>
    <w:rsid w:val="00B01981"/>
    <w:rsid w:val="00B03791"/>
    <w:rsid w:val="00B23018"/>
    <w:rsid w:val="00B37E8A"/>
    <w:rsid w:val="00B72606"/>
    <w:rsid w:val="00B75984"/>
    <w:rsid w:val="00B84E68"/>
    <w:rsid w:val="00B9108F"/>
    <w:rsid w:val="00B97695"/>
    <w:rsid w:val="00BB437E"/>
    <w:rsid w:val="00BC39BD"/>
    <w:rsid w:val="00BE509B"/>
    <w:rsid w:val="00BE7711"/>
    <w:rsid w:val="00BE790B"/>
    <w:rsid w:val="00BF13AD"/>
    <w:rsid w:val="00BF266E"/>
    <w:rsid w:val="00BF53CF"/>
    <w:rsid w:val="00C00868"/>
    <w:rsid w:val="00C440DA"/>
    <w:rsid w:val="00C70AC6"/>
    <w:rsid w:val="00C92CB4"/>
    <w:rsid w:val="00C97806"/>
    <w:rsid w:val="00CA35B4"/>
    <w:rsid w:val="00CA753A"/>
    <w:rsid w:val="00CB2FAF"/>
    <w:rsid w:val="00CC0E6D"/>
    <w:rsid w:val="00CD234C"/>
    <w:rsid w:val="00CD3001"/>
    <w:rsid w:val="00CE1A4B"/>
    <w:rsid w:val="00CF2367"/>
    <w:rsid w:val="00D21A23"/>
    <w:rsid w:val="00D510C1"/>
    <w:rsid w:val="00D56F3E"/>
    <w:rsid w:val="00D57110"/>
    <w:rsid w:val="00D67DE6"/>
    <w:rsid w:val="00DB5C2B"/>
    <w:rsid w:val="00DF3DC5"/>
    <w:rsid w:val="00E1014E"/>
    <w:rsid w:val="00E1735A"/>
    <w:rsid w:val="00E66C91"/>
    <w:rsid w:val="00E80587"/>
    <w:rsid w:val="00E83460"/>
    <w:rsid w:val="00EB421E"/>
    <w:rsid w:val="00EB750B"/>
    <w:rsid w:val="00ED36EC"/>
    <w:rsid w:val="00EF7B16"/>
    <w:rsid w:val="00F13DA4"/>
    <w:rsid w:val="00F22D9A"/>
    <w:rsid w:val="00F273E5"/>
    <w:rsid w:val="00F33DF0"/>
    <w:rsid w:val="00F46698"/>
    <w:rsid w:val="00F577D4"/>
    <w:rsid w:val="00F96B32"/>
    <w:rsid w:val="00FC67A6"/>
    <w:rsid w:val="00FD5B4C"/>
    <w:rsid w:val="00FD7575"/>
    <w:rsid w:val="00FE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C004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C00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B1BB89-1105-4265-B89B-3CB3CB44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4</Pages>
  <Words>1108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44</cp:revision>
  <cp:lastPrinted>2020-01-30T07:57:00Z</cp:lastPrinted>
  <dcterms:created xsi:type="dcterms:W3CDTF">2018-02-07T11:12:00Z</dcterms:created>
  <dcterms:modified xsi:type="dcterms:W3CDTF">2020-01-30T07:59:00Z</dcterms:modified>
</cp:coreProperties>
</file>